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48" w:rsidRDefault="001D1A48" w:rsidP="006C0F6C">
      <w:pPr>
        <w:rPr>
          <w:sz w:val="16"/>
          <w:szCs w:val="16"/>
        </w:rPr>
      </w:pPr>
      <w:bookmarkStart w:id="0" w:name="_GoBack"/>
      <w:bookmarkEnd w:id="0"/>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proofErr w:type="gramStart"/>
      <w:r w:rsidRPr="001860C9">
        <w:rPr>
          <w:b/>
          <w:color w:val="1F497D"/>
          <w:sz w:val="28"/>
          <w:szCs w:val="28"/>
        </w:rPr>
        <w:t>pupil</w:t>
      </w:r>
      <w:proofErr w:type="gramEnd"/>
      <w:r w:rsidRPr="001860C9">
        <w:rPr>
          <w:b/>
          <w:color w:val="1F497D"/>
          <w:sz w:val="28"/>
          <w:szCs w:val="28"/>
        </w:rPr>
        <w:t xml:space="preserve"> referral units and children in early years settings</w:t>
      </w:r>
    </w:p>
    <w:p w:rsidR="00C8721C" w:rsidRPr="00171020" w:rsidRDefault="00C8721C" w:rsidP="00C8721C">
      <w:pPr>
        <w:rPr>
          <w:b/>
          <w:color w:val="1F497D"/>
          <w:sz w:val="28"/>
          <w:szCs w:val="28"/>
        </w:rPr>
      </w:pPr>
    </w:p>
    <w:p w:rsidR="00C8721C" w:rsidRPr="004C684E" w:rsidRDefault="00C8721C" w:rsidP="00C8721C">
      <w:pPr>
        <w:rPr>
          <w:b/>
          <w:color w:val="1F497D"/>
          <w:sz w:val="22"/>
          <w:szCs w:val="22"/>
        </w:rPr>
      </w:pPr>
      <w:r w:rsidRPr="004C684E">
        <w:rPr>
          <w:b/>
          <w:color w:val="1F497D"/>
          <w:sz w:val="22"/>
          <w:szCs w:val="22"/>
        </w:rPr>
        <w:t>Suggested wording</w:t>
      </w:r>
    </w:p>
    <w:p w:rsidR="00C8721C" w:rsidRDefault="00C8721C"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w:t>
      </w:r>
      <w:proofErr w:type="spellStart"/>
      <w:r w:rsidR="003172C2">
        <w:rPr>
          <w:sz w:val="22"/>
          <w:szCs w:val="22"/>
        </w:rPr>
        <w:t>DfE</w:t>
      </w:r>
      <w:proofErr w:type="spellEnd"/>
      <w:r w:rsidR="003172C2">
        <w:rPr>
          <w:sz w:val="22"/>
          <w:szCs w:val="22"/>
        </w:rPr>
        <w:t>)</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AD1086">
      <w:pPr>
        <w:rP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AD1086">
      <w:pPr>
        <w:widowControl/>
        <w:overflowPunct/>
        <w:autoSpaceDE/>
        <w:autoSpaceDN/>
        <w:adjustRightInd/>
        <w:textAlignment w:val="auto"/>
        <w:rPr>
          <w:rFonts w:cs="Arial"/>
          <w:sz w:val="22"/>
          <w:szCs w:val="22"/>
        </w:rPr>
      </w:pPr>
    </w:p>
    <w:p w:rsidR="00AD1086" w:rsidRDefault="008F4B9D" w:rsidP="00FB0282">
      <w:pPr>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137048" w:rsidRDefault="00137048" w:rsidP="00137048">
      <w:pPr>
        <w:rPr>
          <w:rStyle w:val="Emphasis"/>
          <w:i w:val="0"/>
          <w:color w:val="000000"/>
          <w:sz w:val="22"/>
          <w:szCs w:val="22"/>
        </w:rPr>
      </w:pPr>
    </w:p>
    <w:p w:rsidR="008F4B9D" w:rsidRDefault="001D0145" w:rsidP="008F4B9D">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w:t>
      </w:r>
      <w:r w:rsidR="00447C5F">
        <w:rPr>
          <w:sz w:val="22"/>
          <w:szCs w:val="22"/>
        </w:rPr>
        <w:t xml:space="preserve"> Mrs Deirdre </w:t>
      </w:r>
      <w:r w:rsidR="00CA1EEE">
        <w:rPr>
          <w:sz w:val="22"/>
          <w:szCs w:val="22"/>
        </w:rPr>
        <w:t xml:space="preserve">Petersen, Acting Head of School, </w:t>
      </w:r>
      <w:proofErr w:type="gramStart"/>
      <w:r w:rsidR="00CA1EEE">
        <w:rPr>
          <w:sz w:val="22"/>
          <w:szCs w:val="22"/>
        </w:rPr>
        <w:t>Boasley</w:t>
      </w:r>
      <w:proofErr w:type="gramEnd"/>
      <w:r w:rsidR="00CA1EEE">
        <w:rPr>
          <w:sz w:val="22"/>
          <w:szCs w:val="22"/>
        </w:rPr>
        <w:t xml:space="preserve"> Cross Primary School.</w:t>
      </w:r>
    </w:p>
    <w:p w:rsidR="007A296D" w:rsidRDefault="007A296D" w:rsidP="00AD1086">
      <w:pPr>
        <w:rPr>
          <w:sz w:val="22"/>
          <w:szCs w:val="22"/>
        </w:rPr>
      </w:pPr>
    </w:p>
    <w:p w:rsidR="001D0145" w:rsidRDefault="001D0145" w:rsidP="009F245B">
      <w:pPr>
        <w:widowControl/>
        <w:rPr>
          <w:sz w:val="22"/>
          <w:szCs w:val="22"/>
        </w:rPr>
      </w:pPr>
      <w:r w:rsidRPr="00B675DE">
        <w:rPr>
          <w:sz w:val="22"/>
          <w:szCs w:val="22"/>
        </w:rPr>
        <w:t>W</w:t>
      </w:r>
      <w:r w:rsidRPr="00C61703">
        <w:rPr>
          <w:sz w:val="22"/>
          <w:szCs w:val="22"/>
        </w:rPr>
        <w:t>e are required</w:t>
      </w:r>
      <w:r w:rsidR="00DF01BE">
        <w:rPr>
          <w:sz w:val="22"/>
          <w:szCs w:val="22"/>
        </w:rPr>
        <w:t>,</w:t>
      </w:r>
      <w:r w:rsidRPr="00C61703">
        <w:rPr>
          <w:sz w:val="22"/>
          <w:szCs w:val="22"/>
        </w:rPr>
        <w:t xml:space="preserve"> by law</w:t>
      </w:r>
      <w:r w:rsidR="00DF01BE">
        <w:rPr>
          <w:sz w:val="22"/>
          <w:szCs w:val="22"/>
        </w:rPr>
        <w:t>,</w:t>
      </w:r>
      <w:r w:rsidRPr="00C61703">
        <w:rPr>
          <w:sz w:val="22"/>
          <w:szCs w:val="22"/>
        </w:rPr>
        <w:t xml:space="preserve"> to pass </w:t>
      </w:r>
      <w:r w:rsidR="00DF01BE">
        <w:rPr>
          <w:sz w:val="22"/>
          <w:szCs w:val="22"/>
        </w:rPr>
        <w:t>certain</w:t>
      </w:r>
      <w:r w:rsidR="00DF01BE" w:rsidRPr="00C61703">
        <w:rPr>
          <w:sz w:val="22"/>
          <w:szCs w:val="22"/>
        </w:rPr>
        <w:t xml:space="preserve"> </w:t>
      </w:r>
      <w:r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w:t>
      </w:r>
      <w:proofErr w:type="spellStart"/>
      <w:r w:rsidR="00DF01BE">
        <w:rPr>
          <w:sz w:val="22"/>
          <w:szCs w:val="22"/>
        </w:rPr>
        <w:t>DfE</w:t>
      </w:r>
      <w:proofErr w:type="spellEnd"/>
      <w:r w:rsidR="00DF01BE">
        <w:rPr>
          <w:sz w:val="22"/>
          <w:szCs w:val="22"/>
        </w:rPr>
        <w:t>)</w:t>
      </w:r>
      <w:r w:rsidR="00680D95">
        <w:rPr>
          <w:sz w:val="22"/>
          <w:szCs w:val="22"/>
        </w:rPr>
        <w:t>.</w:t>
      </w:r>
    </w:p>
    <w:p w:rsidR="00680D95" w:rsidRPr="00C61703" w:rsidRDefault="00680D95" w:rsidP="00AD1086">
      <w:pPr>
        <w:rPr>
          <w:sz w:val="22"/>
          <w:szCs w:val="22"/>
        </w:rPr>
      </w:pPr>
    </w:p>
    <w:p w:rsidR="00C5447E" w:rsidRDefault="00C5447E" w:rsidP="00AD1086">
      <w:pPr>
        <w:rPr>
          <w:sz w:val="22"/>
          <w:szCs w:val="22"/>
        </w:rPr>
      </w:pPr>
      <w:proofErr w:type="spellStart"/>
      <w:r>
        <w:rPr>
          <w:sz w:val="22"/>
          <w:szCs w:val="22"/>
        </w:rPr>
        <w:t>DfE</w:t>
      </w:r>
      <w:proofErr w:type="spellEnd"/>
      <w:r>
        <w:rPr>
          <w:sz w:val="22"/>
          <w:szCs w:val="22"/>
        </w:rPr>
        <w:t xml:space="preserv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AD1086">
      <w:pPr>
        <w:rPr>
          <w:sz w:val="22"/>
          <w:szCs w:val="22"/>
        </w:rPr>
      </w:pPr>
      <w:r>
        <w:rPr>
          <w:sz w:val="22"/>
          <w:szCs w:val="22"/>
        </w:rPr>
        <w:t xml:space="preserve">Decisions on whether </w:t>
      </w:r>
      <w:proofErr w:type="spellStart"/>
      <w:r w:rsidR="008F4B9D">
        <w:rPr>
          <w:sz w:val="22"/>
          <w:szCs w:val="22"/>
        </w:rPr>
        <w:t>DfE</w:t>
      </w:r>
      <w:proofErr w:type="spellEnd"/>
      <w:r w:rsidR="008F4B9D">
        <w:rPr>
          <w:sz w:val="22"/>
          <w:szCs w:val="22"/>
        </w:rPr>
        <w:t xml:space="preserv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12" w:history="1">
        <w:r w:rsidR="00A704F0" w:rsidRPr="00582E8E">
          <w:rPr>
            <w:rStyle w:val="Hyperlink"/>
            <w:sz w:val="22"/>
            <w:szCs w:val="22"/>
          </w:rPr>
          <w:t>https://www.gov.uk/guidance/national-pupil-database-apply-for-a-data-extract</w:t>
        </w:r>
      </w:hyperlink>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hyperlink r:id="rId13" w:history="1">
        <w:r w:rsidR="00A704F0" w:rsidRPr="00582E8E">
          <w:rPr>
            <w:rStyle w:val="Hyperlink"/>
            <w:sz w:val="22"/>
            <w:szCs w:val="22"/>
          </w:rPr>
          <w:t>https://www.gov.uk/government/publications/national-pupil-database-requests-received</w:t>
        </w:r>
      </w:hyperlink>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w:t>
      </w:r>
      <w:proofErr w:type="spellStart"/>
      <w:r w:rsidRPr="00C61703">
        <w:rPr>
          <w:sz w:val="22"/>
          <w:szCs w:val="22"/>
        </w:rPr>
        <w:t>D</w:t>
      </w:r>
      <w:r w:rsidR="00B57B4B" w:rsidRPr="00C61703">
        <w:rPr>
          <w:sz w:val="22"/>
          <w:szCs w:val="22"/>
        </w:rPr>
        <w:t>fE</w:t>
      </w:r>
      <w:proofErr w:type="spellEnd"/>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8B7EDF" w:rsidRDefault="00AA509E" w:rsidP="00137048">
      <w:pPr>
        <w:numPr>
          <w:ilvl w:val="0"/>
          <w:numId w:val="15"/>
        </w:numPr>
        <w:rPr>
          <w:sz w:val="22"/>
          <w:szCs w:val="22"/>
        </w:rPr>
      </w:pPr>
      <w:r w:rsidRPr="00137048">
        <w:rPr>
          <w:color w:val="000000"/>
          <w:sz w:val="22"/>
          <w:szCs w:val="22"/>
        </w:rPr>
        <w:t>our</w:t>
      </w:r>
      <w:r w:rsidR="0045756F" w:rsidRPr="00137048">
        <w:rPr>
          <w:color w:val="FF0000"/>
          <w:sz w:val="22"/>
          <w:szCs w:val="22"/>
        </w:rPr>
        <w:t xml:space="preserve"> </w:t>
      </w:r>
      <w:r w:rsidR="0045756F" w:rsidRPr="00137048">
        <w:rPr>
          <w:color w:val="000000"/>
          <w:sz w:val="22"/>
          <w:szCs w:val="22"/>
        </w:rPr>
        <w:t>local authority at</w:t>
      </w:r>
      <w:r w:rsidR="0045756F" w:rsidRPr="00137048">
        <w:rPr>
          <w:color w:val="FF0000"/>
          <w:sz w:val="22"/>
          <w:szCs w:val="22"/>
        </w:rPr>
        <w:t xml:space="preserve"> </w:t>
      </w:r>
      <w:hyperlink r:id="rId14" w:history="1">
        <w:r w:rsidR="00137048" w:rsidRPr="00137048">
          <w:rPr>
            <w:rStyle w:val="Hyperlink"/>
            <w:sz w:val="22"/>
            <w:szCs w:val="22"/>
          </w:rPr>
          <w:t>https://new.devon.gov.uk/supportforschools/administration/data-protection</w:t>
        </w:r>
      </w:hyperlink>
      <w:r w:rsidR="00137048" w:rsidRPr="00137048">
        <w:rPr>
          <w:color w:val="FF0000"/>
          <w:sz w:val="22"/>
          <w:szCs w:val="22"/>
        </w:rPr>
        <w:t xml:space="preserve"> </w:t>
      </w:r>
      <w:r w:rsidR="00137048" w:rsidRPr="00137048">
        <w:rPr>
          <w:sz w:val="22"/>
          <w:szCs w:val="22"/>
        </w:rPr>
        <w:t>or</w:t>
      </w:r>
      <w:r w:rsidR="00137048" w:rsidRPr="00137048">
        <w:rPr>
          <w:color w:val="FF0000"/>
          <w:sz w:val="22"/>
          <w:szCs w:val="22"/>
        </w:rPr>
        <w:t xml:space="preserve"> </w:t>
      </w:r>
      <w:hyperlink r:id="rId15" w:history="1">
        <w:r w:rsidR="00137048" w:rsidRPr="00137048">
          <w:rPr>
            <w:rStyle w:val="Hyperlink"/>
            <w:sz w:val="22"/>
            <w:szCs w:val="22"/>
          </w:rPr>
          <w:t>https://new.devon.gov.uk/informationsharing/information-sharing-protocols</w:t>
        </w:r>
      </w:hyperlink>
      <w:r w:rsidR="00137048">
        <w:rPr>
          <w:sz w:val="22"/>
          <w:szCs w:val="22"/>
        </w:rPr>
        <w:t xml:space="preserve"> </w:t>
      </w:r>
    </w:p>
    <w:p w:rsidR="008B7EDF" w:rsidRDefault="008B7EDF" w:rsidP="008B7EDF">
      <w:pPr>
        <w:ind w:left="360"/>
        <w:rPr>
          <w:sz w:val="22"/>
          <w:szCs w:val="22"/>
        </w:rPr>
      </w:pPr>
    </w:p>
    <w:p w:rsidR="00216FDD" w:rsidRPr="00137048" w:rsidRDefault="00427204" w:rsidP="008B7EDF">
      <w:pPr>
        <w:ind w:left="720"/>
        <w:rPr>
          <w:sz w:val="22"/>
          <w:szCs w:val="22"/>
        </w:rPr>
      </w:pPr>
      <w:proofErr w:type="gramStart"/>
      <w:r w:rsidRPr="00137048">
        <w:rPr>
          <w:sz w:val="22"/>
          <w:szCs w:val="22"/>
        </w:rPr>
        <w:lastRenderedPageBreak/>
        <w:t>or</w:t>
      </w:r>
      <w:proofErr w:type="gramEnd"/>
      <w:r w:rsidR="00216FDD" w:rsidRPr="00137048">
        <w:rPr>
          <w:sz w:val="22"/>
          <w:szCs w:val="22"/>
        </w:rPr>
        <w:t xml:space="preserve"> </w:t>
      </w:r>
    </w:p>
    <w:p w:rsidR="009A0E6B" w:rsidRDefault="009A0E6B" w:rsidP="00AD1086">
      <w:pPr>
        <w:rPr>
          <w:sz w:val="22"/>
          <w:szCs w:val="22"/>
        </w:rPr>
      </w:pPr>
    </w:p>
    <w:p w:rsidR="009A0E6B" w:rsidRPr="00C61703" w:rsidRDefault="0045756F" w:rsidP="001860C9">
      <w:pPr>
        <w:numPr>
          <w:ilvl w:val="0"/>
          <w:numId w:val="15"/>
        </w:numPr>
        <w:rPr>
          <w:sz w:val="22"/>
          <w:szCs w:val="22"/>
        </w:rPr>
      </w:pPr>
      <w:r>
        <w:rPr>
          <w:sz w:val="22"/>
          <w:szCs w:val="22"/>
        </w:rPr>
        <w:t xml:space="preserve">the </w:t>
      </w:r>
      <w:proofErr w:type="spellStart"/>
      <w:r>
        <w:rPr>
          <w:sz w:val="22"/>
          <w:szCs w:val="22"/>
        </w:rPr>
        <w:t>DfE</w:t>
      </w:r>
      <w:proofErr w:type="spellEnd"/>
      <w:r>
        <w:rPr>
          <w:sz w:val="22"/>
          <w:szCs w:val="22"/>
        </w:rPr>
        <w:t xml:space="preserve"> website</w:t>
      </w:r>
      <w:r w:rsidR="00AA509E">
        <w:rPr>
          <w:sz w:val="22"/>
          <w:szCs w:val="22"/>
        </w:rPr>
        <w:t xml:space="preserve"> at</w:t>
      </w:r>
      <w:r>
        <w:rPr>
          <w:sz w:val="22"/>
          <w:szCs w:val="22"/>
        </w:rPr>
        <w:t xml:space="preserve"> </w:t>
      </w:r>
      <w:hyperlink r:id="rId16" w:tooltip="Data protection: how we collect and share research data" w:history="1">
        <w:r w:rsidR="009A0E6B" w:rsidRPr="00FB5EA8">
          <w:rPr>
            <w:rStyle w:val="Hyperlink"/>
            <w:sz w:val="22"/>
            <w:szCs w:val="22"/>
          </w:rPr>
          <w:t>https://www.gov.uk/data-protection-how-we-collect-and-share-research-data</w:t>
        </w:r>
      </w:hyperlink>
    </w:p>
    <w:p w:rsidR="00EA05E3" w:rsidRDefault="00EA05E3" w:rsidP="00AD1086">
      <w:pPr>
        <w:rPr>
          <w:sz w:val="22"/>
          <w:szCs w:val="22"/>
        </w:rPr>
      </w:pPr>
    </w:p>
    <w:p w:rsidR="00E0579E" w:rsidRPr="00C61703" w:rsidRDefault="00E0579E" w:rsidP="00DD191B">
      <w:pPr>
        <w:rPr>
          <w:sz w:val="22"/>
          <w:szCs w:val="22"/>
        </w:rPr>
      </w:pPr>
    </w:p>
    <w:sectPr w:rsidR="00E0579E" w:rsidRPr="00C61703" w:rsidSect="00633E27">
      <w:footerReference w:type="default" r:id="rId17"/>
      <w:footnotePr>
        <w:numRestart w:val="eachSect"/>
      </w:footnotePr>
      <w:type w:val="continuous"/>
      <w:pgSz w:w="11906" w:h="16838"/>
      <w:pgMar w:top="993" w:right="1134" w:bottom="993" w:left="1134"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79" w:rsidRDefault="00B35279">
      <w:r>
        <w:separator/>
      </w:r>
    </w:p>
  </w:endnote>
  <w:endnote w:type="continuationSeparator" w:id="0">
    <w:p w:rsidR="00B35279" w:rsidRDefault="00B352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1C" w:rsidRDefault="003D2CA6">
    <w:pPr>
      <w:pStyle w:val="Footer"/>
      <w:jc w:val="right"/>
    </w:pPr>
    <w:r>
      <w:fldChar w:fldCharType="begin"/>
    </w:r>
    <w:r w:rsidR="00C8721C">
      <w:instrText xml:space="preserve"> PAGE   \* MERGEFORMAT </w:instrText>
    </w:r>
    <w:r>
      <w:fldChar w:fldCharType="separate"/>
    </w:r>
    <w:r w:rsidR="00CA1EEE">
      <w:rPr>
        <w:noProof/>
      </w:rPr>
      <w:t>1</w:t>
    </w:r>
    <w:r>
      <w:rPr>
        <w:noProof/>
      </w:rPr>
      <w:fldChar w:fldCharType="end"/>
    </w:r>
  </w:p>
  <w:p w:rsidR="0009004A" w:rsidRPr="00C12A37" w:rsidRDefault="0009004A" w:rsidP="00C12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79" w:rsidRDefault="00B35279">
      <w:r>
        <w:separator/>
      </w:r>
    </w:p>
  </w:footnote>
  <w:footnote w:type="continuationSeparator" w:id="0">
    <w:p w:rsidR="00B35279" w:rsidRDefault="00B35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5"/>
  </w:num>
  <w:num w:numId="3">
    <w:abstractNumId w:val="15"/>
  </w:num>
  <w:num w:numId="4">
    <w:abstractNumId w:val="12"/>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9"/>
  </w:num>
  <w:num w:numId="9">
    <w:abstractNumId w:val="7"/>
  </w:num>
  <w:num w:numId="10">
    <w:abstractNumId w:val="4"/>
  </w:num>
  <w:num w:numId="11">
    <w:abstractNumId w:val="13"/>
  </w:num>
  <w:num w:numId="12">
    <w:abstractNumId w:val="11"/>
  </w:num>
  <w:num w:numId="13">
    <w:abstractNumId w:val="8"/>
  </w:num>
  <w:num w:numId="14">
    <w:abstractNumId w:val="14"/>
  </w:num>
  <w:num w:numId="15">
    <w:abstractNumId w:val="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19458"/>
  </w:hdrShapeDefaults>
  <w:footnotePr>
    <w:numRestart w:val="eachSect"/>
    <w:footnote w:id="-1"/>
    <w:footnote w:id="0"/>
  </w:footnotePr>
  <w:endnotePr>
    <w:endnote w:id="-1"/>
    <w:endnote w:id="0"/>
  </w:endnotePr>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1"/>
    <w:rsid w:val="000F4E59"/>
    <w:rsid w:val="000F5955"/>
    <w:rsid w:val="00101396"/>
    <w:rsid w:val="00101E1F"/>
    <w:rsid w:val="00102702"/>
    <w:rsid w:val="00103BED"/>
    <w:rsid w:val="00110072"/>
    <w:rsid w:val="001215C1"/>
    <w:rsid w:val="00123999"/>
    <w:rsid w:val="00131E65"/>
    <w:rsid w:val="0013258F"/>
    <w:rsid w:val="001327E1"/>
    <w:rsid w:val="001366BB"/>
    <w:rsid w:val="00137048"/>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1230"/>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2CA6"/>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47C5F"/>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3E27"/>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B7EDF"/>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5279"/>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D622A"/>
    <w:rsid w:val="00BF4C8E"/>
    <w:rsid w:val="00C0235F"/>
    <w:rsid w:val="00C12A37"/>
    <w:rsid w:val="00C255C1"/>
    <w:rsid w:val="00C3432C"/>
    <w:rsid w:val="00C422A8"/>
    <w:rsid w:val="00C4668A"/>
    <w:rsid w:val="00C50368"/>
    <w:rsid w:val="00C5447E"/>
    <w:rsid w:val="00C61703"/>
    <w:rsid w:val="00C63935"/>
    <w:rsid w:val="00C66CAC"/>
    <w:rsid w:val="00C70ACB"/>
    <w:rsid w:val="00C7191A"/>
    <w:rsid w:val="00C773C6"/>
    <w:rsid w:val="00C82242"/>
    <w:rsid w:val="00C8721C"/>
    <w:rsid w:val="00C87CBF"/>
    <w:rsid w:val="00C92778"/>
    <w:rsid w:val="00CA1EEE"/>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67AA3"/>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3D2CA6"/>
    <w:pPr>
      <w:keepNext/>
      <w:keepLines/>
      <w:spacing w:before="240" w:after="240"/>
      <w:outlineLvl w:val="0"/>
    </w:pPr>
    <w:rPr>
      <w:b/>
      <w:kern w:val="28"/>
    </w:rPr>
  </w:style>
  <w:style w:type="paragraph" w:styleId="Heading2">
    <w:name w:val="heading 2"/>
    <w:aliases w:val="Numbered - 2"/>
    <w:basedOn w:val="Heading1"/>
    <w:next w:val="Normal"/>
    <w:qFormat/>
    <w:rsid w:val="003D2CA6"/>
    <w:pPr>
      <w:outlineLvl w:val="1"/>
    </w:pPr>
  </w:style>
  <w:style w:type="paragraph" w:styleId="Heading3">
    <w:name w:val="heading 3"/>
    <w:aliases w:val="Numbered - 3"/>
    <w:basedOn w:val="Heading2"/>
    <w:next w:val="Normal"/>
    <w:qFormat/>
    <w:rsid w:val="003D2CA6"/>
    <w:pPr>
      <w:keepNext w:val="0"/>
      <w:keepLines w:val="0"/>
      <w:spacing w:before="0" w:after="0"/>
      <w:outlineLvl w:val="2"/>
    </w:pPr>
    <w:rPr>
      <w:b w:val="0"/>
    </w:rPr>
  </w:style>
  <w:style w:type="paragraph" w:styleId="Heading4">
    <w:name w:val="heading 4"/>
    <w:aliases w:val="Numbered - 4"/>
    <w:basedOn w:val="Heading3"/>
    <w:next w:val="Normal"/>
    <w:qFormat/>
    <w:rsid w:val="003D2CA6"/>
    <w:pPr>
      <w:outlineLvl w:val="3"/>
    </w:pPr>
  </w:style>
  <w:style w:type="paragraph" w:styleId="Heading5">
    <w:name w:val="heading 5"/>
    <w:aliases w:val="Numbered - 5"/>
    <w:basedOn w:val="Heading4"/>
    <w:next w:val="Normal"/>
    <w:qFormat/>
    <w:rsid w:val="003D2CA6"/>
    <w:pPr>
      <w:outlineLvl w:val="4"/>
    </w:pPr>
  </w:style>
  <w:style w:type="paragraph" w:styleId="Heading6">
    <w:name w:val="heading 6"/>
    <w:aliases w:val="Numbered - 6"/>
    <w:basedOn w:val="Heading5"/>
    <w:next w:val="Normal"/>
    <w:qFormat/>
    <w:rsid w:val="003D2CA6"/>
    <w:pPr>
      <w:outlineLvl w:val="5"/>
    </w:pPr>
  </w:style>
  <w:style w:type="paragraph" w:styleId="Heading7">
    <w:name w:val="heading 7"/>
    <w:aliases w:val="Numbered - 7"/>
    <w:basedOn w:val="Heading6"/>
    <w:next w:val="Normal"/>
    <w:qFormat/>
    <w:rsid w:val="003D2CA6"/>
    <w:pPr>
      <w:outlineLvl w:val="6"/>
    </w:pPr>
  </w:style>
  <w:style w:type="paragraph" w:styleId="Heading8">
    <w:name w:val="heading 8"/>
    <w:aliases w:val="Numbered - 8"/>
    <w:basedOn w:val="Heading7"/>
    <w:next w:val="Normal"/>
    <w:qFormat/>
    <w:rsid w:val="003D2CA6"/>
    <w:pPr>
      <w:outlineLvl w:val="7"/>
    </w:pPr>
  </w:style>
  <w:style w:type="paragraph" w:styleId="Heading9">
    <w:name w:val="heading 9"/>
    <w:aliases w:val="Numbered - 9"/>
    <w:basedOn w:val="Heading8"/>
    <w:next w:val="Normal"/>
    <w:qFormat/>
    <w:rsid w:val="003D2C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CA6"/>
  </w:style>
  <w:style w:type="paragraph" w:styleId="BodyTextIndent">
    <w:name w:val="Body Text Indent"/>
    <w:basedOn w:val="Normal"/>
    <w:rsid w:val="003D2CA6"/>
    <w:pPr>
      <w:ind w:left="288"/>
    </w:pPr>
  </w:style>
  <w:style w:type="paragraph" w:customStyle="1" w:styleId="DfESBullets">
    <w:name w:val="DfESBullets"/>
    <w:basedOn w:val="Normal"/>
    <w:rsid w:val="003D2CA6"/>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3D2CA6"/>
    <w:pPr>
      <w:tabs>
        <w:tab w:val="center" w:pos="4153"/>
        <w:tab w:val="right" w:pos="8306"/>
      </w:tabs>
    </w:pPr>
  </w:style>
  <w:style w:type="paragraph" w:styleId="Header">
    <w:name w:val="header"/>
    <w:basedOn w:val="Normal"/>
    <w:rsid w:val="003D2CA6"/>
    <w:pPr>
      <w:tabs>
        <w:tab w:val="center" w:pos="4153"/>
        <w:tab w:val="right" w:pos="8306"/>
      </w:tabs>
    </w:pPr>
  </w:style>
  <w:style w:type="paragraph" w:customStyle="1" w:styleId="Heading">
    <w:name w:val="Heading"/>
    <w:basedOn w:val="Normal"/>
    <w:next w:val="Normal"/>
    <w:rsid w:val="003D2CA6"/>
    <w:pPr>
      <w:keepNext/>
      <w:keepLines/>
      <w:spacing w:before="240" w:after="240"/>
      <w:ind w:left="-720"/>
    </w:pPr>
    <w:rPr>
      <w:b/>
    </w:rPr>
  </w:style>
  <w:style w:type="paragraph" w:customStyle="1" w:styleId="MinuteTop">
    <w:name w:val="Minute Top"/>
    <w:basedOn w:val="Normal"/>
    <w:rsid w:val="003D2CA6"/>
    <w:pPr>
      <w:tabs>
        <w:tab w:val="left" w:pos="4680"/>
        <w:tab w:val="left" w:pos="5587"/>
      </w:tabs>
    </w:pPr>
  </w:style>
  <w:style w:type="paragraph" w:customStyle="1" w:styleId="Numbered">
    <w:name w:val="Numbered"/>
    <w:basedOn w:val="Normal"/>
    <w:rsid w:val="003D2CA6"/>
    <w:pPr>
      <w:spacing w:after="240"/>
    </w:pPr>
  </w:style>
  <w:style w:type="character" w:styleId="PageNumber">
    <w:name w:val="page number"/>
    <w:basedOn w:val="DefaultParagraphFont"/>
    <w:rsid w:val="003D2CA6"/>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3D2CA6"/>
    <w:pPr>
      <w:spacing w:before="0"/>
    </w:pPr>
  </w:style>
  <w:style w:type="paragraph" w:styleId="Subtitle">
    <w:name w:val="Subtitle"/>
    <w:basedOn w:val="Normal"/>
    <w:qFormat/>
    <w:rsid w:val="003D2CA6"/>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r="http://schemas.openxmlformats.org/officeDocument/2006/relationships" xmlns:w="http://schemas.openxmlformats.org/wordprocessingml/2006/main">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national-pupil-database-apply-for-a-data-extr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w.devon.gov.uk/informationsharing/information-sharing-protocol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devon.gov.uk/supportforschools/administr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8199dd9883dab08c54c41884c6317f0c">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6f905f6ce1ea048e235c196e6646d507"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https://new.devon.gov.uk/supportforschools/administration/data-protection/privacy-notices</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Carla Calzavacca</DisplayName>
        <AccountId>922</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95F8-553A-47BA-BFBE-DF6E45E6DCE8}">
  <ds:schemaRefs>
    <ds:schemaRef ds:uri="http://schemas.microsoft.com/sharepoint/v3/contenttype/forms"/>
  </ds:schemaRefs>
</ds:datastoreItem>
</file>

<file path=customXml/itemProps2.xml><?xml version="1.0" encoding="utf-8"?>
<ds:datastoreItem xmlns:ds="http://schemas.openxmlformats.org/officeDocument/2006/customXml" ds:itemID="{B9F699E5-61FE-427B-8D33-A644E91132DE}">
  <ds:schemaRefs>
    <ds:schemaRef ds:uri="Microsoft.SharePoint.Taxonomy.ContentTypeSync"/>
  </ds:schemaRefs>
</ds:datastoreItem>
</file>

<file path=customXml/itemProps3.xml><?xml version="1.0" encoding="utf-8"?>
<ds:datastoreItem xmlns:ds="http://schemas.openxmlformats.org/officeDocument/2006/customXml" ds:itemID="{51C6BE42-24FC-4227-B7B3-68C5DE45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9A023-A407-4633-96CA-EF634E6990B8}">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1CCE3D86-D40A-475E-8633-96E5DBB6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Pupils</dc:title>
  <dc:creator/>
  <cp:lastModifiedBy/>
  <cp:revision>1</cp:revision>
  <dcterms:created xsi:type="dcterms:W3CDTF">2017-03-21T12:08:00Z</dcterms:created>
  <dcterms:modified xsi:type="dcterms:W3CDTF">2017-03-21T12:09:00Z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